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4"/>
        <w:tblW w:w="13056" w:type="dxa"/>
        <w:tblLook w:val="04A0" w:firstRow="1" w:lastRow="0" w:firstColumn="1" w:lastColumn="0" w:noHBand="0" w:noVBand="1"/>
      </w:tblPr>
      <w:tblGrid>
        <w:gridCol w:w="2100"/>
        <w:gridCol w:w="1459"/>
        <w:gridCol w:w="1559"/>
        <w:gridCol w:w="2078"/>
        <w:gridCol w:w="2126"/>
        <w:gridCol w:w="2600"/>
        <w:gridCol w:w="1134"/>
      </w:tblGrid>
      <w:tr w:rsidR="00365B87" w:rsidRPr="009B35C6" w:rsidTr="00B50373">
        <w:trPr>
          <w:trHeight w:val="390"/>
        </w:trPr>
        <w:tc>
          <w:tcPr>
            <w:tcW w:w="13056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87" w:rsidRPr="00B50373" w:rsidRDefault="00365B87" w:rsidP="00B50373">
            <w:pPr>
              <w:spacing w:after="0"/>
              <w:jc w:val="center"/>
              <w:rPr>
                <w:rFonts w:ascii="Simplified Arabic" w:eastAsia="Times New Roman" w:hAnsi="Simplified Arabic" w:hint="cs"/>
                <w:b/>
                <w:bCs/>
                <w:sz w:val="40"/>
                <w:szCs w:val="40"/>
                <w:rtl/>
              </w:rPr>
            </w:pPr>
            <w:bookmarkStart w:id="0" w:name="_GoBack" w:colFirst="0" w:colLast="0"/>
            <w:r w:rsidRPr="00B50373">
              <w:rPr>
                <w:rFonts w:ascii="Simplified Arabic" w:eastAsia="Times New Roman" w:hAnsi="Simplified Arabic" w:hint="cs"/>
                <w:b/>
                <w:bCs/>
                <w:sz w:val="40"/>
                <w:szCs w:val="40"/>
                <w:rtl/>
              </w:rPr>
              <w:t xml:space="preserve">نتائج الامتحان الشهري الأول لمادة صحافة المواطن </w:t>
            </w:r>
            <w:proofErr w:type="gramStart"/>
            <w:r w:rsidR="00B50373">
              <w:rPr>
                <w:rFonts w:ascii="Simplified Arabic" w:eastAsia="Times New Roman" w:hAnsi="Simplified Arabic" w:hint="cs"/>
                <w:b/>
                <w:bCs/>
                <w:sz w:val="40"/>
                <w:szCs w:val="40"/>
                <w:rtl/>
              </w:rPr>
              <w:t>وشبكات</w:t>
            </w:r>
            <w:proofErr w:type="gramEnd"/>
            <w:r w:rsidR="00B50373">
              <w:rPr>
                <w:rFonts w:ascii="Simplified Arabic" w:eastAsia="Times New Roman" w:hAnsi="Simplified Arabic" w:hint="cs"/>
                <w:b/>
                <w:bCs/>
                <w:sz w:val="40"/>
                <w:szCs w:val="40"/>
                <w:rtl/>
              </w:rPr>
              <w:t xml:space="preserve"> الإعلام الاجتماعي</w:t>
            </w:r>
          </w:p>
        </w:tc>
      </w:tr>
      <w:tr w:rsidR="009B35C6" w:rsidRPr="009B35C6" w:rsidTr="00B50373">
        <w:trPr>
          <w:trHeight w:val="390"/>
        </w:trPr>
        <w:tc>
          <w:tcPr>
            <w:tcW w:w="21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>رقم الطالب</w:t>
            </w:r>
          </w:p>
        </w:tc>
        <w:tc>
          <w:tcPr>
            <w:tcW w:w="14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color w:val="FF0000"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color w:val="FF0000"/>
                <w:sz w:val="28"/>
                <w:rtl/>
              </w:rPr>
              <w:t>الغياب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color w:val="FF0000"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color w:val="FF0000"/>
                <w:sz w:val="28"/>
                <w:rtl/>
              </w:rPr>
              <w:t xml:space="preserve">درجة الحضور </w:t>
            </w:r>
            <w:proofErr w:type="gramStart"/>
            <w:r w:rsidRPr="009B35C6">
              <w:rPr>
                <w:rFonts w:ascii="Simplified Arabic" w:eastAsia="Times New Roman" w:hAnsi="Simplified Arabic"/>
                <w:b/>
                <w:bCs/>
                <w:color w:val="FF0000"/>
                <w:sz w:val="28"/>
                <w:rtl/>
              </w:rPr>
              <w:t>والمشاركة</w:t>
            </w:r>
            <w:proofErr w:type="gramEnd"/>
          </w:p>
        </w:tc>
        <w:tc>
          <w:tcPr>
            <w:tcW w:w="20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87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>الامتحان</w:t>
            </w:r>
          </w:p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 xml:space="preserve"> </w:t>
            </w:r>
            <w:proofErr w:type="gramStart"/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>الشهري</w:t>
            </w:r>
            <w:proofErr w:type="gramEnd"/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 xml:space="preserve"> الأول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>المشروع</w:t>
            </w:r>
          </w:p>
        </w:tc>
        <w:tc>
          <w:tcPr>
            <w:tcW w:w="2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sz w:val="28"/>
              </w:rPr>
            </w:pPr>
            <w:proofErr w:type="gramStart"/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>الاختبار</w:t>
            </w:r>
            <w:proofErr w:type="gramEnd"/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 xml:space="preserve"> النهائي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Simplified Arabic" w:eastAsia="Times New Roman" w:hAnsi="Simplified Arabic"/>
                <w:b/>
                <w:bCs/>
                <w:sz w:val="28"/>
              </w:rPr>
            </w:pPr>
            <w:r w:rsidRPr="009B35C6">
              <w:rPr>
                <w:rFonts w:ascii="Simplified Arabic" w:eastAsia="Times New Roman" w:hAnsi="Simplified Arabic"/>
                <w:b/>
                <w:bCs/>
                <w:sz w:val="28"/>
                <w:rtl/>
              </w:rPr>
              <w:t>المجموع</w:t>
            </w:r>
          </w:p>
        </w:tc>
      </w:tr>
      <w:tr w:rsidR="009B35C6" w:rsidRPr="009B35C6" w:rsidTr="00B50373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434910379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434910386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434910457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434910476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434910489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434910522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434910528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434910543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434910558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434910582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434910637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434910643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434910723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434910778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434910814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434910844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12.5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434910887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434910934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434910939</w:t>
            </w:r>
          </w:p>
        </w:tc>
        <w:tc>
          <w:tcPr>
            <w:tcW w:w="14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21.5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35C6" w:rsidRPr="009B35C6" w:rsidTr="00B50373">
        <w:trPr>
          <w:trHeight w:val="360"/>
        </w:trPr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jc w:val="center"/>
              <w:rPr>
                <w:rFonts w:ascii="Arial" w:eastAsia="Times New Roman" w:hAnsi="Arial" w:cs="Arial"/>
                <w:sz w:val="28"/>
              </w:rPr>
            </w:pPr>
            <w:r w:rsidRPr="009B35C6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35C6" w:rsidRPr="009B35C6" w:rsidRDefault="009B35C6" w:rsidP="00B503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0"/>
    </w:tbl>
    <w:p w:rsidR="00F731E4" w:rsidRDefault="00F731E4"/>
    <w:sectPr w:rsidR="00F731E4" w:rsidSect="009B35C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C8" w:rsidRDefault="00715EC8" w:rsidP="00365B87">
      <w:pPr>
        <w:spacing w:after="0"/>
      </w:pPr>
      <w:r>
        <w:separator/>
      </w:r>
    </w:p>
  </w:endnote>
  <w:endnote w:type="continuationSeparator" w:id="0">
    <w:p w:rsidR="00715EC8" w:rsidRDefault="00715EC8" w:rsidP="00365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C8" w:rsidRDefault="00715EC8" w:rsidP="00365B87">
      <w:pPr>
        <w:spacing w:after="0"/>
      </w:pPr>
      <w:r>
        <w:separator/>
      </w:r>
    </w:p>
  </w:footnote>
  <w:footnote w:type="continuationSeparator" w:id="0">
    <w:p w:rsidR="00715EC8" w:rsidRDefault="00715EC8" w:rsidP="00365B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2951"/>
    <w:multiLevelType w:val="hybridMultilevel"/>
    <w:tmpl w:val="253E1C7C"/>
    <w:lvl w:ilvl="0" w:tplc="8CFE7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73C"/>
    <w:multiLevelType w:val="hybridMultilevel"/>
    <w:tmpl w:val="73867654"/>
    <w:lvl w:ilvl="0" w:tplc="73C26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C6"/>
    <w:rsid w:val="00227E89"/>
    <w:rsid w:val="00365B87"/>
    <w:rsid w:val="003D3A99"/>
    <w:rsid w:val="004A7CB6"/>
    <w:rsid w:val="00667DF5"/>
    <w:rsid w:val="00715EC8"/>
    <w:rsid w:val="009B35C6"/>
    <w:rsid w:val="00B50373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D3A99"/>
    <w:pPr>
      <w:bidi/>
      <w:spacing w:after="120" w:line="240" w:lineRule="auto"/>
    </w:pPr>
    <w:rPr>
      <w:rFonts w:ascii="Times New Roman" w:hAnsi="Times New Roman"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F5"/>
    <w:pPr>
      <w:bidi/>
      <w:spacing w:after="0" w:line="240" w:lineRule="auto"/>
      <w:ind w:left="720" w:hanging="360"/>
    </w:pPr>
    <w:rPr>
      <w:rFonts w:cs="Simplified Arabic"/>
      <w:szCs w:val="28"/>
    </w:rPr>
  </w:style>
  <w:style w:type="paragraph" w:styleId="Header">
    <w:name w:val="header"/>
    <w:basedOn w:val="Normal"/>
    <w:link w:val="HeaderChar"/>
    <w:uiPriority w:val="99"/>
    <w:unhideWhenUsed/>
    <w:rsid w:val="00365B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5B87"/>
    <w:rPr>
      <w:rFonts w:ascii="Times New Roman" w:hAnsi="Times New Roman" w:cs="Simplified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65B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5B87"/>
    <w:rPr>
      <w:rFonts w:ascii="Times New Roman" w:hAnsi="Times New Roman" w:cs="Simplified Arabic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D3A99"/>
    <w:pPr>
      <w:bidi/>
      <w:spacing w:after="120" w:line="240" w:lineRule="auto"/>
    </w:pPr>
    <w:rPr>
      <w:rFonts w:ascii="Times New Roman" w:hAnsi="Times New Roman"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F5"/>
    <w:pPr>
      <w:bidi/>
      <w:spacing w:after="0" w:line="240" w:lineRule="auto"/>
      <w:ind w:left="720" w:hanging="360"/>
    </w:pPr>
    <w:rPr>
      <w:rFonts w:cs="Simplified Arabic"/>
      <w:szCs w:val="28"/>
    </w:rPr>
  </w:style>
  <w:style w:type="paragraph" w:styleId="Header">
    <w:name w:val="header"/>
    <w:basedOn w:val="Normal"/>
    <w:link w:val="HeaderChar"/>
    <w:uiPriority w:val="99"/>
    <w:unhideWhenUsed/>
    <w:rsid w:val="00365B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5B87"/>
    <w:rPr>
      <w:rFonts w:ascii="Times New Roman" w:hAnsi="Times New Roman" w:cs="Simplified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65B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5B87"/>
    <w:rPr>
      <w:rFonts w:ascii="Times New Roman" w:hAnsi="Times New Roman" w:cs="Simplified Arabic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Company>King Saud University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2014-11-12T15:17:00Z</dcterms:created>
  <dcterms:modified xsi:type="dcterms:W3CDTF">2014-11-12T15:23:00Z</dcterms:modified>
</cp:coreProperties>
</file>